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5B126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5B1268">
        <w:rPr>
          <w:rFonts w:cs="B Titr" w:hint="cs"/>
          <w:b/>
          <w:bCs/>
          <w:sz w:val="26"/>
          <w:szCs w:val="26"/>
          <w:rtl/>
          <w:lang w:bidi="fa-IR"/>
        </w:rPr>
        <w:t>08/10/1401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987515">
        <w:rPr>
          <w:rFonts w:cs="B Titr" w:hint="cs"/>
          <w:b/>
          <w:bCs/>
          <w:sz w:val="26"/>
          <w:szCs w:val="26"/>
          <w:rtl/>
          <w:lang w:bidi="fa-IR"/>
        </w:rPr>
        <w:t>-آرایشی و بهداشتی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5B1268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5B1268" w:rsidRPr="000503BB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5B1268" w:rsidRPr="000503BB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 w:rsidRPr="00CD51D6">
              <w:rPr>
                <w:rFonts w:cs="B Nazanin" w:hint="cs"/>
                <w:rtl/>
              </w:rPr>
              <w:t xml:space="preserve">خانم </w:t>
            </w:r>
            <w:r>
              <w:rPr>
                <w:rFonts w:cs="B Nazanin" w:hint="cs"/>
                <w:rtl/>
              </w:rPr>
              <w:t>زهرا میرمعنایی</w:t>
            </w:r>
            <w:r w:rsidRPr="00CD51D6">
              <w:rPr>
                <w:rFonts w:cs="B Nazanin" w:hint="cs"/>
                <w:rtl/>
              </w:rPr>
              <w:t xml:space="preserve">       </w:t>
            </w:r>
            <w:r w:rsidRPr="00F21859">
              <w:rPr>
                <w:rFonts w:cs="B Nazani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شیمی در مقطع کارشناسی </w:t>
            </w:r>
          </w:p>
        </w:tc>
        <w:tc>
          <w:tcPr>
            <w:tcW w:w="2693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 w:rsidRPr="00CD51D6">
              <w:rPr>
                <w:rFonts w:cs="B Nazanin" w:hint="cs"/>
                <w:rtl/>
              </w:rPr>
              <w:t xml:space="preserve">شرکت </w:t>
            </w:r>
            <w:r>
              <w:rPr>
                <w:rFonts w:cs="B Nazanin" w:hint="cs"/>
                <w:rtl/>
              </w:rPr>
              <w:t>نسترن فریدونشهر</w:t>
            </w:r>
          </w:p>
        </w:tc>
        <w:tc>
          <w:tcPr>
            <w:tcW w:w="2126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5B1268" w:rsidRPr="004921BF" w:rsidRDefault="00F74540" w:rsidP="005B126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5B1268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5B1268" w:rsidRPr="00CD51D6" w:rsidRDefault="005B1268" w:rsidP="005B1268">
            <w:pPr>
              <w:ind w:right="-142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پریسا خسرویان</w:t>
            </w:r>
          </w:p>
        </w:tc>
        <w:tc>
          <w:tcPr>
            <w:tcW w:w="2268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تکنولوژی صنایع شیمیایی در مقطع کارشناسی ناپیوسته</w:t>
            </w:r>
          </w:p>
        </w:tc>
        <w:tc>
          <w:tcPr>
            <w:tcW w:w="2693" w:type="dxa"/>
            <w:vAlign w:val="center"/>
          </w:tcPr>
          <w:p w:rsidR="005B1268" w:rsidRPr="00CD51D6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کارگاه خانم منیژه اسماعیلی </w:t>
            </w:r>
          </w:p>
        </w:tc>
        <w:tc>
          <w:tcPr>
            <w:tcW w:w="2126" w:type="dxa"/>
            <w:vAlign w:val="center"/>
          </w:tcPr>
          <w:p w:rsidR="005B1268" w:rsidRDefault="005B1268" w:rsidP="005B1268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اخذ نظریه کمیته</w:t>
            </w:r>
          </w:p>
        </w:tc>
        <w:tc>
          <w:tcPr>
            <w:tcW w:w="3828" w:type="dxa"/>
            <w:vAlign w:val="center"/>
          </w:tcPr>
          <w:p w:rsidR="005B1268" w:rsidRPr="004921BF" w:rsidRDefault="00F74540" w:rsidP="005B126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B1268"/>
    <w:rsid w:val="005C0784"/>
    <w:rsid w:val="00615448"/>
    <w:rsid w:val="00622C4A"/>
    <w:rsid w:val="006B2244"/>
    <w:rsid w:val="00787A1C"/>
    <w:rsid w:val="008458B5"/>
    <w:rsid w:val="00947812"/>
    <w:rsid w:val="00977197"/>
    <w:rsid w:val="00987515"/>
    <w:rsid w:val="00AF505F"/>
    <w:rsid w:val="00B048DA"/>
    <w:rsid w:val="00BC14CA"/>
    <w:rsid w:val="00BE36B0"/>
    <w:rsid w:val="00CB0894"/>
    <w:rsid w:val="00D37ED0"/>
    <w:rsid w:val="00F311D5"/>
    <w:rsid w:val="00F532A1"/>
    <w:rsid w:val="00F7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30</cp:revision>
  <dcterms:created xsi:type="dcterms:W3CDTF">2019-07-04T02:56:00Z</dcterms:created>
  <dcterms:modified xsi:type="dcterms:W3CDTF">2022-12-31T06:47:00Z</dcterms:modified>
</cp:coreProperties>
</file>